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74387B2F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wartość </w:t>
            </w:r>
            <w:proofErr w:type="gramStart"/>
            <w:r w:rsidRPr="008639FA">
              <w:rPr>
                <w:rFonts w:ascii="Arial" w:hAnsi="Arial" w:cs="Arial"/>
              </w:rPr>
              <w:t>projektu</w:t>
            </w:r>
            <w:r w:rsidR="00C53BDE" w:rsidRPr="008639FA">
              <w:rPr>
                <w:rFonts w:ascii="Arial" w:hAnsi="Arial" w:cs="Arial"/>
              </w:rPr>
              <w:t>(</w:t>
            </w:r>
            <w:proofErr w:type="gramEnd"/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0A7ED615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172C3F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2AE4022E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3FDF326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172C3F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umowy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D65DA2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3AD8F733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5222FE2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034C18">
              <w:rPr>
                <w:rFonts w:ascii="Arial" w:hAnsi="Arial" w:cs="Arial"/>
              </w:rPr>
              <w:t xml:space="preserve">22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592DC1DD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691827">
              <w:rPr>
                <w:rFonts w:ascii="Arial" w:hAnsi="Arial" w:cs="Arial"/>
              </w:rPr>
              <w:t xml:space="preserve"> 1</w:t>
            </w:r>
            <w:r w:rsidR="006877C6">
              <w:rPr>
                <w:rFonts w:ascii="Arial" w:hAnsi="Arial" w:cs="Arial"/>
              </w:rPr>
              <w:t>5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5E6ADFA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034C18">
              <w:rPr>
                <w:rFonts w:ascii="Arial" w:hAnsi="Arial" w:cs="Arial"/>
              </w:rPr>
              <w:t xml:space="preserve">22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E21D3B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179A9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691827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691827">
              <w:rPr>
                <w:rFonts w:ascii="Arial" w:hAnsi="Arial" w:cs="Arial"/>
              </w:rPr>
              <w:t xml:space="preserve"> 1</w:t>
            </w:r>
            <w:r w:rsidR="006877C6">
              <w:rPr>
                <w:rFonts w:ascii="Arial" w:hAnsi="Arial" w:cs="Arial"/>
              </w:rPr>
              <w:t>5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2022B12E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udziału w wydarzeniu informacyjno-promocyjnym należy zaprosić z co najmniej 4-tygodniowym </w:t>
            </w:r>
            <w:r w:rsidR="00F92D9A">
              <w:rPr>
                <w:rFonts w:ascii="Arial" w:hAnsi="Arial" w:cs="Arial"/>
              </w:rPr>
              <w:t>wyprzedzeniem przedstawicieli</w:t>
            </w:r>
            <w:r>
              <w:rPr>
                <w:rFonts w:ascii="Arial" w:hAnsi="Arial" w:cs="Arial"/>
              </w:rPr>
              <w:t xml:space="preserve"> KE i IZ za pośrednictwem poczty elektronicznej</w:t>
            </w:r>
          </w:p>
          <w:p w14:paraId="7715D3C3" w14:textId="3351CCB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E21D3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3C041BC3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1568B" w14:textId="77777777" w:rsidR="008A6454" w:rsidRDefault="008A6454" w:rsidP="00464338">
      <w:pPr>
        <w:spacing w:after="0" w:line="240" w:lineRule="auto"/>
      </w:pPr>
      <w:r>
        <w:separator/>
      </w:r>
    </w:p>
  </w:endnote>
  <w:endnote w:type="continuationSeparator" w:id="0">
    <w:p w14:paraId="3E64753E" w14:textId="77777777" w:rsidR="008A6454" w:rsidRDefault="008A645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907C9" w14:textId="77777777" w:rsidR="008A6454" w:rsidRDefault="008A6454" w:rsidP="00464338">
      <w:pPr>
        <w:spacing w:after="0" w:line="240" w:lineRule="auto"/>
      </w:pPr>
      <w:r>
        <w:separator/>
      </w:r>
    </w:p>
  </w:footnote>
  <w:footnote w:type="continuationSeparator" w:id="0">
    <w:p w14:paraId="147F5A55" w14:textId="77777777" w:rsidR="008A6454" w:rsidRDefault="008A645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513B1"/>
    <w:rsid w:val="00172C3F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27794"/>
    <w:rsid w:val="003373D3"/>
    <w:rsid w:val="003515AD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1D12"/>
    <w:rsid w:val="00532D36"/>
    <w:rsid w:val="00562553"/>
    <w:rsid w:val="00563B13"/>
    <w:rsid w:val="00584FEC"/>
    <w:rsid w:val="00585831"/>
    <w:rsid w:val="00585989"/>
    <w:rsid w:val="005C2419"/>
    <w:rsid w:val="005D2769"/>
    <w:rsid w:val="0063447E"/>
    <w:rsid w:val="0066117E"/>
    <w:rsid w:val="006877C6"/>
    <w:rsid w:val="00691827"/>
    <w:rsid w:val="006959D0"/>
    <w:rsid w:val="006A7675"/>
    <w:rsid w:val="006C6D78"/>
    <w:rsid w:val="006D4906"/>
    <w:rsid w:val="006E074E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A6454"/>
    <w:rsid w:val="008B06C7"/>
    <w:rsid w:val="008B7923"/>
    <w:rsid w:val="008D5B0E"/>
    <w:rsid w:val="008E11BA"/>
    <w:rsid w:val="00951499"/>
    <w:rsid w:val="009559CD"/>
    <w:rsid w:val="00966065"/>
    <w:rsid w:val="00974C0D"/>
    <w:rsid w:val="009867F7"/>
    <w:rsid w:val="009C50B7"/>
    <w:rsid w:val="00A17BAA"/>
    <w:rsid w:val="00A35D26"/>
    <w:rsid w:val="00A42B21"/>
    <w:rsid w:val="00A4484B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64A52"/>
    <w:rsid w:val="00B86262"/>
    <w:rsid w:val="00B90467"/>
    <w:rsid w:val="00B92204"/>
    <w:rsid w:val="00BB1C78"/>
    <w:rsid w:val="00BC0378"/>
    <w:rsid w:val="00BD4E0E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21D3B"/>
    <w:rsid w:val="00E41AC7"/>
    <w:rsid w:val="00E5092F"/>
    <w:rsid w:val="00E60573"/>
    <w:rsid w:val="00E66AD2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92D9A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dofinansowania</dc:title>
  <dc:subject/>
  <dc:creator>Kobylińska-Wołosiak Anna</dc:creator>
  <cp:keywords/>
  <dc:description/>
  <cp:lastModifiedBy>Sylwia Frąckiewicz</cp:lastModifiedBy>
  <cp:revision>16</cp:revision>
  <cp:lastPrinted>2022-12-23T11:22:00Z</cp:lastPrinted>
  <dcterms:created xsi:type="dcterms:W3CDTF">2025-04-11T13:49:00Z</dcterms:created>
  <dcterms:modified xsi:type="dcterms:W3CDTF">2025-08-11T11:12:00Z</dcterms:modified>
</cp:coreProperties>
</file>